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A483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A483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EA483E">
        <w:rPr>
          <w:rFonts w:ascii="GHEA Grapalat" w:hAnsi="GHEA Grapalat"/>
          <w:b/>
          <w:szCs w:val="24"/>
        </w:rPr>
        <w:t>а</w:t>
      </w:r>
    </w:p>
    <w:p w:rsidR="005461BC" w:rsidRPr="00021F18" w:rsidRDefault="00231221" w:rsidP="00231221">
      <w:pPr>
        <w:spacing w:line="360" w:lineRule="auto"/>
        <w:jc w:val="both"/>
        <w:rPr>
          <w:rFonts w:ascii="Sylfaen" w:hAnsi="Sylfaen" w:cs="Sylfaen"/>
          <w:sz w:val="20"/>
        </w:rPr>
      </w:pPr>
      <w:r w:rsidRPr="00231221">
        <w:rPr>
          <w:rFonts w:ascii="GHEA Grapalat" w:hAnsi="GHEA Grapalat"/>
          <w:iCs/>
          <w:sz w:val="20"/>
        </w:rPr>
        <w:t>«Основная школа номер 3 города Арарат» ГНКО</w:t>
      </w:r>
      <w:r w:rsidR="00021F18" w:rsidRPr="00021F18">
        <w:rPr>
          <w:rFonts w:ascii="Sylfaen" w:hAnsi="Sylfaen"/>
          <w:sz w:val="20"/>
        </w:rPr>
        <w:t xml:space="preserve"> ниже представл</w:t>
      </w:r>
      <w:r w:rsidR="00021F18" w:rsidRPr="00021F18">
        <w:rPr>
          <w:rFonts w:ascii="Sylfaen" w:hAnsi="Sylfaen"/>
          <w:sz w:val="20"/>
          <w:lang w:val="hy-AM"/>
        </w:rPr>
        <w:t>яет</w:t>
      </w:r>
      <w:r w:rsidR="00021F18" w:rsidRPr="00021F18">
        <w:rPr>
          <w:rFonts w:ascii="Sylfaen" w:hAnsi="Sylfaen"/>
          <w:sz w:val="20"/>
        </w:rPr>
        <w:t xml:space="preserve"> информацию о договоре №</w:t>
      </w:r>
      <w:r w:rsidR="00021F18" w:rsidRPr="00021F18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en-US"/>
        </w:rPr>
        <w:t>AQ</w:t>
      </w:r>
      <w:r w:rsidRPr="00231221">
        <w:rPr>
          <w:rFonts w:ascii="Sylfaen" w:hAnsi="Sylfaen"/>
          <w:sz w:val="20"/>
        </w:rPr>
        <w:t>3</w:t>
      </w:r>
      <w:r>
        <w:rPr>
          <w:rFonts w:ascii="Sylfaen" w:hAnsi="Sylfaen"/>
          <w:sz w:val="20"/>
          <w:lang w:val="en-US"/>
        </w:rPr>
        <w:t>H</w:t>
      </w:r>
      <w:r w:rsidR="00EA483E">
        <w:rPr>
          <w:rFonts w:ascii="Sylfaen" w:hAnsi="Sylfaen"/>
          <w:sz w:val="20"/>
        </w:rPr>
        <w:t>D-GH</w:t>
      </w:r>
      <w:r w:rsidR="00021F18" w:rsidRPr="00021F18">
        <w:rPr>
          <w:rFonts w:ascii="Sylfaen" w:hAnsi="Sylfaen"/>
          <w:sz w:val="20"/>
        </w:rPr>
        <w:t>APDzB-2</w:t>
      </w:r>
      <w:r w:rsidR="00E42820" w:rsidRPr="00E42820">
        <w:rPr>
          <w:rFonts w:ascii="Sylfaen" w:hAnsi="Sylfaen"/>
          <w:sz w:val="20"/>
        </w:rPr>
        <w:t>1</w:t>
      </w:r>
      <w:r w:rsidR="00021F18" w:rsidRPr="00021F18">
        <w:rPr>
          <w:rFonts w:ascii="Sylfaen" w:hAnsi="Sylfaen"/>
          <w:sz w:val="20"/>
        </w:rPr>
        <w:t>/1процедуры закупки</w:t>
      </w:r>
      <w:r w:rsidR="00021F18" w:rsidRPr="00021F18">
        <w:rPr>
          <w:rFonts w:ascii="Sylfaen" w:hAnsi="Sylfaen"/>
          <w:sz w:val="20"/>
          <w:lang w:val="hy-AM"/>
        </w:rPr>
        <w:t>,</w:t>
      </w:r>
      <w:r w:rsidR="00021F18" w:rsidRPr="00021F18">
        <w:rPr>
          <w:rFonts w:ascii="Sylfaen" w:hAnsi="Sylfaen"/>
          <w:sz w:val="20"/>
        </w:rPr>
        <w:t xml:space="preserve"> заключенной </w:t>
      </w:r>
      <w:r w:rsidRPr="00231221">
        <w:rPr>
          <w:rFonts w:ascii="Sylfaen" w:hAnsi="Sylfaen"/>
          <w:sz w:val="20"/>
        </w:rPr>
        <w:t>10</w:t>
      </w:r>
      <w:r w:rsidR="00021F18" w:rsidRPr="00021F18">
        <w:rPr>
          <w:rFonts w:ascii="Sylfaen" w:hAnsi="Sylfaen"/>
          <w:sz w:val="20"/>
        </w:rPr>
        <w:t xml:space="preserve"> </w:t>
      </w:r>
      <w:r w:rsidR="00E42820">
        <w:rPr>
          <w:rFonts w:ascii="Sylfaen" w:hAnsi="Sylfaen"/>
          <w:sz w:val="20"/>
        </w:rPr>
        <w:t>ноября</w:t>
      </w:r>
      <w:r w:rsidR="00021F18" w:rsidRPr="00021F18">
        <w:rPr>
          <w:rFonts w:ascii="Sylfaen" w:hAnsi="Sylfaen"/>
          <w:sz w:val="20"/>
        </w:rPr>
        <w:t xml:space="preserve"> 20</w:t>
      </w:r>
      <w:r w:rsidR="00E42820">
        <w:rPr>
          <w:rFonts w:ascii="Sylfaen" w:hAnsi="Sylfaen"/>
          <w:sz w:val="20"/>
        </w:rPr>
        <w:t>21</w:t>
      </w:r>
      <w:r w:rsidR="00021F18" w:rsidRPr="00021F18">
        <w:rPr>
          <w:rFonts w:ascii="Sylfaen" w:hAnsi="Sylfaen"/>
          <w:sz w:val="20"/>
        </w:rPr>
        <w:t xml:space="preserve"> года, организованной  с целью закупки продуктов питания для </w:t>
      </w:r>
      <w:r w:rsidR="00021F18" w:rsidRPr="00021F18">
        <w:rPr>
          <w:rFonts w:ascii="Sylfaen" w:hAnsi="Sylfaen"/>
          <w:sz w:val="20"/>
          <w:lang w:val="hy-AM"/>
        </w:rPr>
        <w:t>своих</w:t>
      </w:r>
      <w:r w:rsidR="00021F18" w:rsidRPr="00021F18">
        <w:rPr>
          <w:rFonts w:ascii="Sylfaen" w:hAnsi="Sylfaen"/>
          <w:sz w:val="20"/>
        </w:rPr>
        <w:t xml:space="preserve"> нужд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E42820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E42820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E428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E4282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E428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E4282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E42820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E428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E428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42820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E42820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E428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E428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E42820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1221" w:rsidRPr="00E42820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Хлеб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E42820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243.6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243.6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3A0123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3A0123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85260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Изготовлено из пшеничной муки первого сорта, АСТ 31-99. Безопасность в соответствии со статьей 8 N 2-III-4.9-01-2010 гигиенических норм и Закона РА о безопасности пищевых продуктов. Остаточный срок годности не менее 90%.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Изготовлено из пшеничной муки первого сорта, АСТ 31-99. Безопасность в соответствии со статьей 8 N 2-III-4.9-01-2010 гигиенических норм и Закона РА о безопасности пищевых продуктов. Остаточный срок годности не менее 90%.</w:t>
            </w: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Картофель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E42820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91.3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91.3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22825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 xml:space="preserve">Картофель поздний , Тип I, не травмированный, без травм, круглый овал, не менее 4 см, 5%, удлиненный, не менее 3,5 см, 5%, круглый овал (не менее 4-5) см 20%, удлиненный ( по крайней мере, от 4 до 4,5 см, 20%, круглые овальные (по крайней мере, от 5 до 6 см) 55%, удлиненные (по крайней мере, от 5 до 5,5) см 55%, круглые овальные (по крайней мере, от 6 до 7) см 20% удлиненные (не менее 6-6,5 см) на 20%. Различная чистота - не менее 90%, упаковка без упаковки. Безопасность и маркировка согласно Правительству РА 2006 Требования статьи 8 Закона о свежих фруктах и </w:t>
            </w:r>
            <w:r w:rsidRPr="00E42820">
              <w:rPr>
                <w:b/>
                <w:sz w:val="14"/>
                <w:szCs w:val="14"/>
              </w:rPr>
              <w:t>​​</w:t>
            </w:r>
            <w:r w:rsidRPr="00E42820">
              <w:rPr>
                <w:rFonts w:ascii="Sylfaen" w:hAnsi="Sylfaen" w:cs="Franklin Gothic Medium Cond"/>
                <w:b/>
                <w:sz w:val="14"/>
                <w:szCs w:val="14"/>
              </w:rPr>
              <w:t>овощах и статьи 8 Закона РА о безопасности пищевых продуктов утверждены Указом № 1913-N от 21 декабря.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 xml:space="preserve">Картофель поздний , Тип I, не травмированный, без травм, круглый овал, не менее 4 см, 5%, удлиненный, не менее 3,5 см, 5%, круглый овал (не менее 4-5) см 20%, удлиненный ( по крайней мере, от 4 до 4,5 см, 20%, круглые овальные (по крайней мере, от 5 до 6 см) 55%, удлиненные (по крайней мере, от 5 до 5,5) см 55%, круглые овальные (по крайней мере, от 6 до 7) см 20% удлиненные (не менее 6-6,5 см) на 20%. Различная чистота - не менее 90%, упаковка без упаковки. Безопасность и маркировка согласно Правительству РА 2006 Требования статьи 8 Закона о свежих фруктах и </w:t>
            </w:r>
            <w:r w:rsidRPr="00E42820">
              <w:rPr>
                <w:b/>
                <w:sz w:val="14"/>
                <w:szCs w:val="14"/>
              </w:rPr>
              <w:t>​​</w:t>
            </w:r>
            <w:r w:rsidRPr="00E42820">
              <w:rPr>
                <w:rFonts w:ascii="Sylfaen" w:hAnsi="Sylfaen" w:cs="Franklin Gothic Medium Cond"/>
                <w:b/>
                <w:sz w:val="14"/>
                <w:szCs w:val="14"/>
              </w:rPr>
              <w:t>овощах и статьи 8 Закона РА о безопасности пищевых продуктов утверждены Указом № 1913-N от 21 декабря.</w:t>
            </w: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Рис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E42820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24.3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24.3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458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11129.4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 xml:space="preserve">Белый, крупный, высокий, длинный тип, неразбитый, разделенный по ширине 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lastRenderedPageBreak/>
              <w:t>от 1 до 4 типов, с влажностью от 13% до 15%, ГОСТ 6293-90. Безопасность и маркировка правительством РА 2007.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о безопасности пищевых продуктов.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Белый, крупный, высокий, длинный тип, неразбитый, разделенный по ширине 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lastRenderedPageBreak/>
              <w:t>от 1 до 4 типов, с влажностью от 13% до 15%, ГОСТ 6293-90. Безопасность и маркировка правительством РА 2007.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о безопасности пищевых продуктов.</w:t>
            </w: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Макароны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E42820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45.6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45.6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310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310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Макароны из сырого теста, в зависимости от типа и качества муки: A (мука из твердой пшеницы), B (мука из мягкой глазури), B (пшеничная мука для выпечки), жареная и не жареная, ГОСТ 875-92 или эквивалентная. Безопасность в соответствии с N 2-III-4.9-01-2010 гигиеническими нормами и маркировкой - Статья 8 Закона РА «О безопасности пищевых продуктов».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Макароны из сырого теста, в зависимости от типа и качества муки: A (мука из твердой пшеницы), B (мука из мягкой глазури), B (пшеничная мука для выпечки), жареная и не жареная, ГОСТ 875-92 или эквивалентная. Безопасность в соответствии с N 2-III-4.9-01-2010 гигиеническими нормами и маркировкой - Статья 8 Закона РА «О безопасности пищевых продуктов».</w:t>
            </w: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Чечевица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E42820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30.4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30.4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739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22465.6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Чечевица целостная, однородная, чистая, сухая - влажность не более (14,0-17,0%). Безопасность в соответствии с N 2-III-4.9-01-2010 гигиеническими нормами, требованиями статьи 8 Закона РА о безопасности пищевых продуктов.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Чечевица целостная, однородная, чистая, сухая - влажность не более (14,0-17,0%). Безопасность в соответствии с N 2-III-4.9-01-2010 гигиеническими нормами, требованиями статьи 8 Закона РА о безопасности пищевых продуктов.</w:t>
            </w: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Гречка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E42820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45.6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45.6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34656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Гречневая крупа I или II сортов, влажность не более 14,0%, крупы не менее 97,5%. Безопасность и маркировка согласно Правительству РА 2007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«О безопасности пищевых продуктов» Остаточный срок годности не менее 70%.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Гречневая крупа I или II сортов, влажность не более 14,0%, крупы не менее 97,5%. Безопасность и маркировка согласно Правительству РА 2007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«О безопасности пищевых продуктов» Остаточный срок годности не менее 70%.</w:t>
            </w: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Calibri"/>
                <w:b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  <w:lang w:val="en-US"/>
              </w:rPr>
              <w:t>Пшеничная крупа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E42820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6.1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6.1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2135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42820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Путем измельчения или последующего измельчения полученной шелухи пшеницы зерна пшеницы либо тонко измельчаются, либо округляются, с содержанием влаги не более 14%, с использованием смесей для мусора, не </w:t>
            </w:r>
            <w:r w:rsidRPr="00E42820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lastRenderedPageBreak/>
              <w:t>превышающих 0,3%, приготовленных выше, и пшеницы первого типа; безопасность и маркировка согласно Правительству РА 2007 8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о безопасности пищевых продуктов.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42820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lastRenderedPageBreak/>
              <w:t xml:space="preserve">Путем измельчения или последующего измельчения полученной шелухи пшеницы зерна пшеницы либо тонко измельчаются, либо округляются, с содержанием влаги не более 14%, с использованием смесей для мусора, не </w:t>
            </w:r>
            <w:r w:rsidRPr="00E42820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lastRenderedPageBreak/>
              <w:t>превышающих 0,3%, приготовленных выше, и пшеницы первого типа; безопасность и маркировка согласно Правительству РА 2007 8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о безопасности пищевых продуктов.</w:t>
            </w: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 xml:space="preserve">Подсолнечное </w:t>
            </w:r>
            <w:r w:rsidRPr="00E42820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30.4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30.4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29184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- Статья 8 Гигиенических норм N 2-III-4.9-01-2010 и Закона РА «О безопасности пищевых продуктов». Остаточный срок годности не менее 80%.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- Статья 8 Гигиенических норм N 2-III-4.9-01-2010 и Закона РА «О безопасности пищевых продуктов». Остаточный срок годности не менее 80%.</w:t>
            </w: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color w:val="000000"/>
                <w:sz w:val="14"/>
                <w:szCs w:val="14"/>
              </w:rPr>
              <w:t>компот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 w:cs="Arial"/>
                <w:b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79.1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79.1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36386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231221" w:rsidRDefault="00231221" w:rsidP="00D75CE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31221">
              <w:rPr>
                <w:rFonts w:ascii="Sylfaen" w:hAnsi="Sylfaen" w:cs="Sylfaen"/>
                <w:b/>
                <w:sz w:val="14"/>
                <w:szCs w:val="14"/>
              </w:rPr>
              <w:t>Готовый компот из свежих фруктов, фруктов с добавлением сахарного сиропа или без него. Маркировка безопасности կն согласно Правительству РА 2009 г. Статья 8 Закона РА «О безопасности пищевых продуктов» «Технический регламент требований к сокам и сокопродуктам» утверждена постановлением № 744-Н от 26 июня 2006 года.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231221" w:rsidRDefault="00231221" w:rsidP="00D75CE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31221">
              <w:rPr>
                <w:rFonts w:ascii="Sylfaen" w:hAnsi="Sylfaen" w:cs="Sylfaen"/>
                <w:b/>
                <w:sz w:val="14"/>
                <w:szCs w:val="14"/>
              </w:rPr>
              <w:t>Готовый компот из свежих фруктов, фруктов с добавлением сахарного сиропа или без него. Маркировка безопасности կն согласно Правительству РА 2009 г. Статья 8 Закона РА «О безопасности пищевых продуктов» «Технический регламент требований к сокам и сокопродуктам» утверждена постановлением № 744-Н от 26 июня 2006 года.</w:t>
            </w: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231221" w:rsidRDefault="00231221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Куринная грудка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E42820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24.4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24.4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1775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43310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231221" w:rsidRDefault="00231221" w:rsidP="00D75CE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31221">
              <w:rPr>
                <w:rFonts w:ascii="Sylfaen" w:hAnsi="Sylfaen" w:cs="Sylfaen"/>
                <w:b/>
                <w:sz w:val="14"/>
                <w:szCs w:val="14"/>
              </w:rPr>
              <w:t>Грудка куриная, замороженная на кости, чистая, малокровная, без посторонних запахов, ГОСТ 25391-82. Безопасность согласно гигиеническим нормам N2-III-4.9-01-2010 հոդված Статья 9 Закона РА «О безопасности пищевых продуктов»</w:t>
            </w:r>
          </w:p>
          <w:p w:rsidR="00231221" w:rsidRPr="00231221" w:rsidRDefault="00231221" w:rsidP="00D75CE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231221" w:rsidRDefault="00231221" w:rsidP="00D75CE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31221">
              <w:rPr>
                <w:rFonts w:ascii="Sylfaen" w:hAnsi="Sylfaen" w:cs="Sylfaen"/>
                <w:b/>
                <w:sz w:val="14"/>
                <w:szCs w:val="14"/>
              </w:rPr>
              <w:t>Грудка куриная, замороженная на кости, чистая, малокровная, без посторонних запахов, ГОСТ 25391-82. Безопасность согласно гигиеническим нормам N2-III-4.9-01-2010 հոդված Статья 9 Закона РА «О безопасности пищевых продуктов»</w:t>
            </w:r>
          </w:p>
          <w:p w:rsidR="00231221" w:rsidRPr="00231221" w:rsidRDefault="00231221" w:rsidP="00D75CE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5845ED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 w:cs="Sylfaen"/>
                <w:b/>
                <w:color w:val="000000"/>
                <w:sz w:val="14"/>
                <w:szCs w:val="14"/>
                <w:lang w:val="en-US"/>
              </w:rPr>
              <w:t>Мацун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5845ED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E42820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34.7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34.7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3A0123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3A0123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14574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5845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2820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Молоко коровье свежее, жирность не менее 3%, кислотность 65-1000 т, безопасность и маркировка согласно Правительству РА 2006 Статья 8 Технического регламента о требованиях к молоку, молочным продуктам и их производству, а также статья 8 Закона Республики Армения о безопасности пищевых продуктов, принятая Указом № 1925-N от 21 декабря.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5845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2820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Молоко коровье свежее, жирность не менее 3%, кислотность 65-1000 т, безопасность и маркировка согласно Правительству РА 2006 Статья 8 Технического регламента о требованиях к молоку, молочным продуктам и их производству, а также статья 8 Закона Республики Армения о безопасности пищевых продуктов, принятая Указом № 1925-N от 21 декабря.</w:t>
            </w: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8F27D4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</w:p>
          <w:p w:rsidR="00231221" w:rsidRPr="00E42820" w:rsidRDefault="00231221" w:rsidP="008F27D4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  <w:t>Сливочное 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8F27D4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E42820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6.1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6.1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3A0123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3A0123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18300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8F27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 xml:space="preserve">Сливочный, насыщенный: 71,5-82,5%, высококачественный, 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lastRenderedPageBreak/>
              <w:t>свежий, содержание белка 0,7 г, углеводы 0,7 г, 740 ккал, вес 5-25 кг. ГОСТ 37-91. Безопасность и маркировка согласно Правительству РА 2006 Остаточный срок полезного использования составляет не менее 90% «Технического регламента требований к молоку, молочным продуктам и их производству» и статьи 8 Закона РА «О безопасности пищевых продуктов», утвержденного Указом № 1925-N от 21 декабря 2011 года.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8F27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Сливочный, насыщенный: 71,5-82,5%, высококачественный, 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lastRenderedPageBreak/>
              <w:t>свежий, содержание белка 0,7 г, углеводы 0,7 г, 740 ккал, вес 5-25 кг. ГОСТ 37-91. Безопасность и маркировка согласно Правительству РА 2006 Остаточный срок полезного использования составляет не менее 90% «Технического регламента требований к молоку, молочным продуктам и их производству» и статьи 8 Закона РА «О безопасности пищевых продуктов», утвержденного Указом № 1925-N от 21 декабря 2011 года.</w:t>
            </w:r>
          </w:p>
        </w:tc>
      </w:tr>
      <w:tr w:rsidR="00231221" w:rsidRPr="00E42820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231221" w:rsidRDefault="00231221" w:rsidP="00263C0A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color w:val="000000"/>
                <w:sz w:val="14"/>
                <w:szCs w:val="14"/>
              </w:rPr>
              <w:t>капуста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24.3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C93658" w:rsidRDefault="00231221" w:rsidP="00D75C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24.3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3A0123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165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3A0123" w:rsidRDefault="00231221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4009.5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231221" w:rsidRDefault="00231221" w:rsidP="00D75CE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31221">
              <w:rPr>
                <w:rFonts w:ascii="Sylfaen" w:hAnsi="Sylfaen" w:cs="Sylfaen"/>
                <w:b/>
                <w:sz w:val="14"/>
                <w:szCs w:val="14"/>
              </w:rPr>
              <w:t>Внешний вид: кочаны свежие, цельные, без болезней, незрелые, чистые, одного ботанического вида, без повреждений. ГОСТ 26768-85, 55% - ранний, 45% - промежуточный. Головки должны быть полностью сформированными, твердыми, не ломкими.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231221" w:rsidRDefault="00231221" w:rsidP="00D75CE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31221">
              <w:rPr>
                <w:rFonts w:ascii="Sylfaen" w:hAnsi="Sylfaen" w:cs="Sylfaen"/>
                <w:b/>
                <w:sz w:val="14"/>
                <w:szCs w:val="14"/>
              </w:rPr>
              <w:t>Внешний вид: кочаны свежие, цельные, без болезней, незрелые, чистые, одного ботанического вида, без повреждений. ГОСТ 26768-85, 55% - ранний, 45% - промежуточный. Головки должны быть полностью сформированными, твердыми, не ломкими.</w:t>
            </w:r>
          </w:p>
        </w:tc>
      </w:tr>
      <w:tr w:rsidR="00231221" w:rsidRPr="00E42820" w:rsidTr="004808DD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31221" w:rsidRPr="00E42820" w:rsidRDefault="0023122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1221" w:rsidRPr="00E42820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E42820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E4282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31221" w:rsidRPr="00E42820" w:rsidTr="004808DD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1221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1221" w:rsidRPr="00E42820" w:rsidRDefault="002312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231221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221" w:rsidRPr="00E42820" w:rsidRDefault="0023122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31221" w:rsidRPr="00E42820" w:rsidTr="00C656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9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11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+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221" w:rsidRPr="00E42820" w:rsidRDefault="0023122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31221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31221" w:rsidRPr="00E42820" w:rsidRDefault="002312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31221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F17AB" w:rsidP="00E428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231221"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 w:rsidR="0023122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231221"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</w:t>
            </w:r>
            <w:r w:rsidR="00231221"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231221"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31221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 была</w:t>
            </w:r>
          </w:p>
        </w:tc>
      </w:tr>
      <w:tr w:rsidR="00231221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31221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 была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 были даны</w:t>
            </w:r>
          </w:p>
        </w:tc>
      </w:tr>
      <w:tr w:rsidR="00231221" w:rsidRPr="00E42820" w:rsidTr="00C656BF">
        <w:trPr>
          <w:trHeight w:val="54"/>
          <w:jc w:val="center"/>
        </w:trPr>
        <w:tc>
          <w:tcPr>
            <w:tcW w:w="10980" w:type="dxa"/>
            <w:gridSpan w:val="50"/>
            <w:shd w:val="clear" w:color="auto" w:fill="FFFFFF" w:themeFill="background1"/>
            <w:vAlign w:val="center"/>
          </w:tcPr>
          <w:p w:rsidR="00231221" w:rsidRPr="00E42820" w:rsidRDefault="00231221" w:rsidP="00C656BF">
            <w:pPr>
              <w:rPr>
                <w:rFonts w:ascii="Calibri" w:hAnsi="Calibri"/>
                <w:b/>
                <w:sz w:val="14"/>
                <w:szCs w:val="14"/>
              </w:rPr>
            </w:pPr>
            <w:r w:rsidRPr="00E42820">
              <w:rPr>
                <w:b/>
                <w:sz w:val="14"/>
                <w:szCs w:val="14"/>
              </w:rPr>
              <w:t>1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 xml:space="preserve">. Не было внесено никаких изменений в приглашение к участию в торгах в соответствии с процедурой котировки </w:t>
            </w:r>
            <w:r w:rsidR="002F17AB">
              <w:rPr>
                <w:rFonts w:ascii="Calibri" w:hAnsi="Calibri"/>
                <w:b/>
                <w:sz w:val="14"/>
                <w:szCs w:val="14"/>
                <w:lang w:val="en-US"/>
              </w:rPr>
              <w:t>AQ</w:t>
            </w:r>
            <w:r w:rsidR="002F17AB" w:rsidRPr="002F17AB">
              <w:rPr>
                <w:rFonts w:ascii="Calibri" w:hAnsi="Calibri"/>
                <w:b/>
                <w:sz w:val="14"/>
                <w:szCs w:val="14"/>
              </w:rPr>
              <w:t>3</w:t>
            </w:r>
            <w:r w:rsidR="002F17AB">
              <w:rPr>
                <w:rFonts w:ascii="Calibri" w:hAnsi="Calibri"/>
                <w:b/>
                <w:sz w:val="14"/>
                <w:szCs w:val="14"/>
                <w:lang w:val="en-US"/>
              </w:rPr>
              <w:t>H</w:t>
            </w:r>
            <w:r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D-GHAPDzB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>-2</w:t>
            </w:r>
            <w:r>
              <w:rPr>
                <w:rFonts w:ascii="Calibri" w:hAnsi="Calibri"/>
                <w:b/>
                <w:sz w:val="14"/>
                <w:szCs w:val="14"/>
              </w:rPr>
              <w:t>1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>/1.</w:t>
            </w:r>
          </w:p>
          <w:p w:rsidR="00231221" w:rsidRPr="00E42820" w:rsidRDefault="00231221" w:rsidP="00E42820">
            <w:pPr>
              <w:rPr>
                <w:b/>
                <w:sz w:val="14"/>
                <w:szCs w:val="14"/>
              </w:rPr>
            </w:pPr>
            <w:r w:rsidRPr="00E42820">
              <w:rPr>
                <w:rFonts w:ascii="Calibri" w:hAnsi="Calibri"/>
                <w:b/>
                <w:sz w:val="14"/>
                <w:szCs w:val="14"/>
              </w:rPr>
              <w:t xml:space="preserve">2. Не было никаких запросов, никаких разъяснений в рамках процедуры котировки в соответствии с кодом </w:t>
            </w:r>
            <w:r w:rsidR="002F17AB">
              <w:rPr>
                <w:rFonts w:ascii="Calibri" w:hAnsi="Calibri"/>
                <w:b/>
                <w:sz w:val="14"/>
                <w:szCs w:val="14"/>
                <w:lang w:val="en-US"/>
              </w:rPr>
              <w:t>AQ</w:t>
            </w:r>
            <w:r w:rsidR="002F17AB" w:rsidRPr="002F17AB">
              <w:rPr>
                <w:rFonts w:ascii="Calibri" w:hAnsi="Calibri"/>
                <w:b/>
                <w:sz w:val="14"/>
                <w:szCs w:val="14"/>
              </w:rPr>
              <w:t>3</w:t>
            </w:r>
            <w:r w:rsidR="002F17AB">
              <w:rPr>
                <w:rFonts w:ascii="Calibri" w:hAnsi="Calibri"/>
                <w:b/>
                <w:sz w:val="14"/>
                <w:szCs w:val="14"/>
                <w:lang w:val="en-US"/>
              </w:rPr>
              <w:t>H</w:t>
            </w:r>
            <w:r w:rsidR="002F17AB"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D-GHAPDzB</w:t>
            </w:r>
            <w:r w:rsidR="002F17AB" w:rsidRPr="00E42820">
              <w:rPr>
                <w:rFonts w:ascii="Calibri" w:hAnsi="Calibri"/>
                <w:b/>
                <w:sz w:val="14"/>
                <w:szCs w:val="14"/>
              </w:rPr>
              <w:t>-2</w:t>
            </w:r>
            <w:r w:rsidR="002F17AB">
              <w:rPr>
                <w:rFonts w:ascii="Calibri" w:hAnsi="Calibri"/>
                <w:b/>
                <w:sz w:val="14"/>
                <w:szCs w:val="14"/>
              </w:rPr>
              <w:t>1</w:t>
            </w:r>
            <w:r w:rsidR="002F17AB" w:rsidRPr="00E42820">
              <w:rPr>
                <w:rFonts w:ascii="Calibri" w:hAnsi="Calibri"/>
                <w:b/>
                <w:sz w:val="14"/>
                <w:szCs w:val="14"/>
              </w:rPr>
              <w:t>/1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>.</w:t>
            </w:r>
          </w:p>
        </w:tc>
      </w:tr>
      <w:tr w:rsidR="00231221" w:rsidRPr="00E42820" w:rsidTr="004808DD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1221" w:rsidRPr="00E42820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31221" w:rsidRPr="00E42820" w:rsidRDefault="00231221" w:rsidP="002B3F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31221" w:rsidRPr="00E42820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31221" w:rsidRPr="00E42820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31221" w:rsidRPr="00E42820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221" w:rsidRPr="00E42820" w:rsidRDefault="0023122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31221" w:rsidRPr="00E42820" w:rsidTr="00263C0A">
        <w:trPr>
          <w:trHeight w:val="83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31221" w:rsidRPr="00E42820" w:rsidRDefault="00231221" w:rsidP="00682B89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</w:tr>
      <w:tr w:rsidR="002F17AB" w:rsidRPr="00E42820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A012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D42F9B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Акобов Аветис Михайлович </w:t>
            </w: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ЧП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85260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F17AB" w:rsidRPr="003A0123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85260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F17AB" w:rsidRPr="003A0123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85260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2F17AB" w:rsidRPr="003A0123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85260</w:t>
            </w:r>
          </w:p>
        </w:tc>
      </w:tr>
      <w:tr w:rsidR="002F17AB" w:rsidRPr="00E42820" w:rsidTr="004808D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F17AB" w:rsidRPr="002F17AB" w:rsidRDefault="002F17AB" w:rsidP="002F17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Лота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5,9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Pr="002F17AB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Руз-Марти</w:t>
            </w: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C818A8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18721.33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C818A8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18721.33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C818A8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3744.27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C818A8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3744.27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22465.6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22465.6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Pr="002F17AB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C818A8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30321.67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C818A8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30321.67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C818A8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6064.33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C818A8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6064.33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36386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36386</w:t>
            </w:r>
          </w:p>
        </w:tc>
      </w:tr>
      <w:tr w:rsidR="002F17AB" w:rsidRPr="00E42820" w:rsidTr="00D42F9B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F17AB" w:rsidRPr="00E42820" w:rsidRDefault="002F17AB" w:rsidP="002F17AB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Лота 2-4, 6-8, 10-13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Pr="00F66EE2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D42F9B" w:rsidRDefault="002F17AB" w:rsidP="002F17A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АРТАКШИН</w:t>
            </w: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19020.83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19020.83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3804.17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3804.17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22825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22825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Pr="00F66EE2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9274.5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9274.5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1854.9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1854.9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11129.4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11129.4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Pr="00F66EE2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11780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11780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2356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2356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14136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14136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Pr="00F66EE2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28880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28880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5776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5776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34656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34656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Pr="00F66EE2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1779.17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1779.17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355.83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355.83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2135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2135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24320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24320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4864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4864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29184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29184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36091.67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36091.67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7218.33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7218.33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43310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43310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Pr="00F66EE2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12145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12145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2429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2429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14574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14574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15250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15250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18300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18300</w:t>
            </w:r>
          </w:p>
        </w:tc>
      </w:tr>
      <w:tr w:rsidR="002F17AB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17AB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F17AB" w:rsidRPr="003A0123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3341.25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3341.25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668.25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F17AB" w:rsidRPr="007E3381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668.25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4009.5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F17AB" w:rsidRPr="00296DC5" w:rsidRDefault="002F17AB" w:rsidP="00D75CE9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4009.5</w:t>
            </w:r>
          </w:p>
        </w:tc>
      </w:tr>
      <w:tr w:rsidR="002F17AB" w:rsidRPr="00E42820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2F17AB" w:rsidRPr="00E42820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2F17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01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.1</w:t>
            </w: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/>
                <w:b/>
                <w:sz w:val="14"/>
                <w:szCs w:val="14"/>
              </w:rPr>
              <w:t>21г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</w:tr>
      <w:tr w:rsidR="002F17AB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7AB" w:rsidRPr="00E42820" w:rsidTr="004808DD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17AB" w:rsidRPr="00E4282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17AB" w:rsidRPr="00E42820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17AB" w:rsidRPr="00E42820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7AB" w:rsidRPr="00E42820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7AB" w:rsidRPr="00E42820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F17AB" w:rsidRPr="00E42820" w:rsidRDefault="002F17AB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2F17AB" w:rsidRPr="00E42820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7AB" w:rsidRPr="00E42820" w:rsidTr="004808DD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17AB" w:rsidRPr="00E42820" w:rsidRDefault="002F17AB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7AB" w:rsidRPr="00E42820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2F17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F17AB" w:rsidRPr="00E42820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F17AB" w:rsidRPr="00E42820" w:rsidRDefault="002F17AB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17AB" w:rsidRPr="00E42820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17AB" w:rsidRPr="00E42820" w:rsidRDefault="002F17AB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3A0123" w:rsidRDefault="002F17AB" w:rsidP="00D75CE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3A0123" w:rsidRDefault="002F17AB" w:rsidP="00D75CE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07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2F17AB" w:rsidRPr="00E42820" w:rsidTr="004808DD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2F17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.1</w:t>
            </w: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21г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2F17AB" w:rsidRPr="00E42820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.1</w:t>
            </w: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21г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2F17AB" w:rsidRPr="00E42820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D42F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.1</w:t>
            </w: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21г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2F17AB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7AB" w:rsidRPr="00E4282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F17AB" w:rsidRPr="00E42820" w:rsidRDefault="002F17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2F17AB" w:rsidRPr="00E42820" w:rsidRDefault="002F17AB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17AB" w:rsidRPr="00E42820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F17AB" w:rsidRPr="00E42820" w:rsidRDefault="002F17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17AB" w:rsidRPr="00E42820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F17AB" w:rsidRPr="00E42820" w:rsidRDefault="002F17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17AB" w:rsidRPr="00E42820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F17AB" w:rsidRPr="00E42820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F17AB" w:rsidRPr="00E42820" w:rsidRDefault="002F17A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F17AB" w:rsidRPr="00E42820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Акобов Аветис Михайлович</w:t>
            </w: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ЧП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F17AB" w:rsidRPr="00E42820" w:rsidRDefault="002F17AB" w:rsidP="002F17A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AQ3H</w:t>
            </w: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D-GHAPDzB</w:t>
            </w:r>
            <w:r w:rsidRPr="00E42820">
              <w:rPr>
                <w:b/>
                <w:sz w:val="14"/>
                <w:szCs w:val="14"/>
              </w:rPr>
              <w:t>-2</w:t>
            </w:r>
            <w:r>
              <w:rPr>
                <w:rFonts w:asciiTheme="minorHAnsi" w:hAnsiTheme="minorHAnsi"/>
                <w:b/>
                <w:sz w:val="14"/>
                <w:szCs w:val="14"/>
              </w:rPr>
              <w:t>1</w:t>
            </w:r>
            <w:r w:rsidRPr="00E42820">
              <w:rPr>
                <w:b/>
                <w:sz w:val="14"/>
                <w:szCs w:val="14"/>
              </w:rPr>
              <w:t>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F17AB" w:rsidRPr="00E42820" w:rsidRDefault="002F17AB" w:rsidP="006D13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10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.1</w:t>
            </w: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21г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F17AB" w:rsidRPr="00E42820" w:rsidRDefault="002F17AB" w:rsidP="006D13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.12.202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F17AB" w:rsidRPr="00E42820" w:rsidRDefault="002F17AB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F17AB" w:rsidRPr="00E42820" w:rsidRDefault="002F17AB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2F17AB" w:rsidRPr="002F17AB" w:rsidRDefault="002F17AB" w:rsidP="000443F7">
            <w:pPr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85260</w:t>
            </w:r>
          </w:p>
        </w:tc>
      </w:tr>
      <w:tr w:rsidR="002F17AB" w:rsidRPr="00E42820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F17AB" w:rsidRPr="00E42820" w:rsidRDefault="002F17A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2,4,5,8,10,14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F17AB" w:rsidRPr="00E42820" w:rsidRDefault="002F17AB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Руз-Марти</w:t>
            </w: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F17AB" w:rsidRPr="00E42820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AQ3H</w:t>
            </w: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D-GHAPDzB</w:t>
            </w:r>
            <w:r w:rsidRPr="00E42820">
              <w:rPr>
                <w:b/>
                <w:sz w:val="14"/>
                <w:szCs w:val="14"/>
              </w:rPr>
              <w:t>-2</w:t>
            </w:r>
            <w:r>
              <w:rPr>
                <w:rFonts w:asciiTheme="minorHAnsi" w:hAnsiTheme="minorHAnsi"/>
                <w:b/>
                <w:sz w:val="14"/>
                <w:szCs w:val="14"/>
              </w:rPr>
              <w:t>1</w:t>
            </w:r>
            <w:r w:rsidRPr="00E42820">
              <w:rPr>
                <w:b/>
                <w:sz w:val="14"/>
                <w:szCs w:val="14"/>
              </w:rPr>
              <w:t>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F17AB" w:rsidRPr="00E42820" w:rsidRDefault="002F17AB" w:rsidP="00D75CE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10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.1</w:t>
            </w: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21г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F17AB" w:rsidRPr="00E42820" w:rsidRDefault="002F17AB" w:rsidP="000443F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.12.202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F17AB" w:rsidRPr="00E42820" w:rsidRDefault="002F17AB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F17AB" w:rsidRPr="00E42820" w:rsidRDefault="002F17AB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2F17AB" w:rsidRPr="002F17AB" w:rsidRDefault="002F17AB" w:rsidP="000443F7">
            <w:pPr>
              <w:jc w:val="center"/>
              <w:rPr>
                <w:rFonts w:ascii="Sylfaen" w:hAnsi="Sylfaen" w:cs="Arial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58851,6</w:t>
            </w:r>
          </w:p>
        </w:tc>
      </w:tr>
      <w:tr w:rsidR="002F17AB" w:rsidRPr="00E42820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F17AB" w:rsidRPr="00E42820" w:rsidRDefault="002F17A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3,6,7,9,11-13,15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F17AB" w:rsidRPr="00E42820" w:rsidRDefault="002F17AB" w:rsidP="002F17A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АРТАКШИН</w:t>
            </w: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F17AB" w:rsidRPr="00E42820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AQ3H</w:t>
            </w: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D-GHAPDzB</w:t>
            </w:r>
            <w:r w:rsidRPr="00E42820">
              <w:rPr>
                <w:b/>
                <w:sz w:val="14"/>
                <w:szCs w:val="14"/>
              </w:rPr>
              <w:t>-2</w:t>
            </w:r>
            <w:r>
              <w:rPr>
                <w:rFonts w:asciiTheme="minorHAnsi" w:hAnsiTheme="minorHAnsi"/>
                <w:b/>
                <w:sz w:val="14"/>
                <w:szCs w:val="14"/>
              </w:rPr>
              <w:t>1</w:t>
            </w:r>
            <w:r w:rsidRPr="00E42820">
              <w:rPr>
                <w:b/>
                <w:sz w:val="14"/>
                <w:szCs w:val="14"/>
              </w:rPr>
              <w:t>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F17AB" w:rsidRPr="00E42820" w:rsidRDefault="002F17AB" w:rsidP="00D75CE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10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.1</w:t>
            </w: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21г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F17AB" w:rsidRPr="00E42820" w:rsidRDefault="002F17AB" w:rsidP="000443F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.12.202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F17AB" w:rsidRPr="00E42820" w:rsidRDefault="002F17AB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F17AB" w:rsidRPr="00E42820" w:rsidRDefault="002F17AB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2F17AB" w:rsidRPr="002F17AB" w:rsidRDefault="002F17AB" w:rsidP="000443F7">
            <w:pPr>
              <w:jc w:val="center"/>
              <w:rPr>
                <w:rFonts w:ascii="Sylfaen" w:hAnsi="Sylfaen" w:cs="Arial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194258.9</w:t>
            </w:r>
          </w:p>
        </w:tc>
      </w:tr>
      <w:tr w:rsidR="002F17AB" w:rsidRPr="00E42820" w:rsidTr="004808DD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F17AB" w:rsidRPr="00E42820" w:rsidRDefault="002F17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17AB" w:rsidRPr="00E42820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Эл.почта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F17AB" w:rsidRPr="00E42820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0443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Акобов Аветис Михайлович</w:t>
            </w: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ЧП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D75CE9">
            <w:pPr>
              <w:widowControl w:val="0"/>
              <w:jc w:val="center"/>
              <w:rPr>
                <w:rFonts w:ascii="Sylfaen" w:hAnsi="Sylfaen"/>
                <w:b/>
                <w:iCs/>
                <w:sz w:val="14"/>
                <w:szCs w:val="14"/>
              </w:rPr>
            </w:pPr>
            <w:r>
              <w:rPr>
                <w:rFonts w:ascii="Sylfaen" w:hAnsi="Sylfaen"/>
                <w:b/>
                <w:iCs/>
                <w:sz w:val="14"/>
                <w:szCs w:val="14"/>
                <w:lang w:val="en-US"/>
              </w:rPr>
              <w:t>с</w:t>
            </w:r>
            <w:r w:rsidRPr="00E42820">
              <w:rPr>
                <w:rFonts w:ascii="Sylfaen" w:hAnsi="Sylfaen"/>
                <w:b/>
                <w:iCs/>
                <w:sz w:val="14"/>
                <w:szCs w:val="14"/>
              </w:rPr>
              <w:t xml:space="preserve">.Арарат, </w:t>
            </w:r>
            <w:r>
              <w:rPr>
                <w:rFonts w:ascii="Sylfaen" w:hAnsi="Sylfaen"/>
                <w:b/>
                <w:iCs/>
                <w:sz w:val="14"/>
                <w:szCs w:val="14"/>
                <w:lang w:val="en-US"/>
              </w:rPr>
              <w:t>Грибоедов 150</w:t>
            </w:r>
            <w:r w:rsidRPr="00E42820">
              <w:rPr>
                <w:rFonts w:ascii="Sylfaen" w:hAnsi="Sylfaen"/>
                <w:b/>
                <w:iCs/>
                <w:sz w:val="14"/>
                <w:szCs w:val="14"/>
              </w:rPr>
              <w:t>,</w:t>
            </w:r>
          </w:p>
          <w:p w:rsidR="002F17AB" w:rsidRPr="006D133E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077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FA4EE9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Avetishakobyan1986</w:t>
            </w:r>
            <w:r w:rsidRPr="003A0123">
              <w:rPr>
                <w:rFonts w:ascii="Sylfaen" w:hAnsi="Sylfaen"/>
                <w:b/>
                <w:sz w:val="14"/>
                <w:szCs w:val="14"/>
              </w:rPr>
              <w:t>@mail.</w:t>
            </w:r>
            <w:r>
              <w:rPr>
                <w:rFonts w:ascii="Sylfaen" w:hAnsi="Sylfaen"/>
                <w:b/>
                <w:sz w:val="14"/>
                <w:szCs w:val="14"/>
              </w:rPr>
              <w:t>am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Банк    &lt;&lt;Конверс банк&gt;&gt; ЗАО</w:t>
            </w:r>
          </w:p>
          <w:p w:rsidR="002F17AB" w:rsidRPr="00E42820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н/с 1930052367920100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FA4EE9" w:rsidRDefault="002F17AB" w:rsidP="00D75CE9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88731208</w:t>
            </w:r>
          </w:p>
          <w:p w:rsidR="002F17AB" w:rsidRPr="00FA4EE9" w:rsidRDefault="002F17AB" w:rsidP="00D75CE9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006001713</w:t>
            </w:r>
          </w:p>
        </w:tc>
      </w:tr>
      <w:tr w:rsidR="002F17AB" w:rsidRPr="00E42820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2F17AB" w:rsidRDefault="002F17AB" w:rsidP="000443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5,9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E42820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Руз-Марти</w:t>
            </w: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174FCB" w:rsidRDefault="002F17AB" w:rsidP="00D75CE9">
            <w:pPr>
              <w:widowControl w:val="0"/>
              <w:jc w:val="center"/>
              <w:rPr>
                <w:rFonts w:ascii="Sylfaen" w:hAnsi="Sylfaen"/>
                <w:b/>
                <w:iCs/>
                <w:sz w:val="14"/>
                <w:szCs w:val="14"/>
              </w:rPr>
            </w:pPr>
            <w:r>
              <w:rPr>
                <w:rFonts w:ascii="Sylfaen" w:hAnsi="Sylfaen"/>
                <w:b/>
                <w:iCs/>
                <w:sz w:val="14"/>
                <w:szCs w:val="14"/>
              </w:rPr>
              <w:t>Арарат регион, г.Масис 9/17</w:t>
            </w:r>
          </w:p>
          <w:p w:rsidR="002F17AB" w:rsidRPr="00854156" w:rsidRDefault="002F17AB" w:rsidP="00D75CE9">
            <w:pPr>
              <w:widowControl w:val="0"/>
              <w:jc w:val="center"/>
              <w:rPr>
                <w:rFonts w:ascii="Sylfaen" w:hAnsi="Sylfaen"/>
                <w:b/>
                <w:iCs/>
                <w:sz w:val="14"/>
                <w:szCs w:val="14"/>
                <w:highlight w:val="yellow"/>
              </w:rPr>
            </w:pPr>
            <w:r>
              <w:rPr>
                <w:rFonts w:ascii="Sylfaen" w:hAnsi="Sylfaen"/>
                <w:b/>
                <w:iCs/>
                <w:sz w:val="14"/>
                <w:szCs w:val="14"/>
              </w:rPr>
              <w:t>077334477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174FCB" w:rsidRDefault="002F17AB" w:rsidP="00D75C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harutyunm@gmail.com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854156" w:rsidRDefault="002F17AB" w:rsidP="00D75CE9">
            <w:pPr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Банк</w:t>
            </w:r>
            <w:r w:rsidRPr="00174FCB">
              <w:rPr>
                <w:rFonts w:ascii="Sylfaen" w:hAnsi="Sylfaen"/>
                <w:b/>
                <w:sz w:val="14"/>
                <w:szCs w:val="14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Ардшинбанк</w:t>
            </w:r>
            <w:r w:rsidRPr="00174FCB">
              <w:rPr>
                <w:rFonts w:ascii="Sylfaen" w:hAnsi="Sylfae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ЗАО</w:t>
            </w:r>
            <w:r w:rsidRPr="00174FCB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Масис</w:t>
            </w:r>
            <w:r w:rsidRPr="00174FCB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ф/л</w:t>
            </w:r>
          </w:p>
          <w:p w:rsidR="002F17AB" w:rsidRPr="00854156" w:rsidRDefault="002F17AB" w:rsidP="00D75CE9">
            <w:pPr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н/с</w:t>
            </w:r>
            <w:r w:rsidRPr="00174FCB">
              <w:rPr>
                <w:rFonts w:ascii="Sylfaen" w:hAnsi="Sylfaen"/>
                <w:b/>
                <w:sz w:val="14"/>
                <w:szCs w:val="14"/>
              </w:rPr>
              <w:t>` 2472900892800010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7AB" w:rsidRPr="00174FCB" w:rsidRDefault="002F17AB" w:rsidP="00D75CE9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03810239</w:t>
            </w:r>
          </w:p>
          <w:p w:rsidR="002F17AB" w:rsidRPr="00854156" w:rsidRDefault="002F17AB" w:rsidP="00D75CE9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highlight w:val="yellow"/>
                <w:shd w:val="clear" w:color="auto" w:fill="F5F5F5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00165159</w:t>
            </w:r>
          </w:p>
        </w:tc>
      </w:tr>
      <w:tr w:rsidR="0082121A" w:rsidRPr="00E42820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2F17AB" w:rsidRDefault="0082121A" w:rsidP="000443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2-4, 6-8,10-13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2F17A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АРТАКШИН</w:t>
            </w: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FC5B24" w:rsidRDefault="0082121A" w:rsidP="00D43D46">
            <w:pPr>
              <w:widowControl w:val="0"/>
              <w:jc w:val="center"/>
              <w:rPr>
                <w:rFonts w:ascii="Sylfaen" w:hAnsi="Sylfaen"/>
                <w:b/>
                <w:iCs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iCs/>
                <w:sz w:val="14"/>
                <w:szCs w:val="14"/>
                <w:lang w:val="en-US"/>
              </w:rPr>
              <w:t>г.Ереван</w:t>
            </w:r>
            <w:r w:rsidRPr="00FC5B24">
              <w:rPr>
                <w:rFonts w:ascii="Sylfaen" w:hAnsi="Sylfaen"/>
                <w:b/>
                <w:iCs/>
                <w:sz w:val="14"/>
                <w:szCs w:val="14"/>
                <w:lang w:val="es-ES"/>
              </w:rPr>
              <w:t xml:space="preserve">, </w:t>
            </w:r>
            <w:r>
              <w:rPr>
                <w:rFonts w:ascii="Sylfaen" w:hAnsi="Sylfaen"/>
                <w:b/>
                <w:iCs/>
                <w:sz w:val="14"/>
                <w:szCs w:val="14"/>
                <w:lang w:val="es-ES"/>
              </w:rPr>
              <w:t>Айгестан</w:t>
            </w:r>
            <w:r w:rsidRPr="00FC5B24">
              <w:rPr>
                <w:rFonts w:ascii="Sylfaen" w:hAnsi="Sylfaen"/>
                <w:b/>
                <w:iCs/>
                <w:sz w:val="14"/>
                <w:szCs w:val="14"/>
                <w:lang w:val="es-ES"/>
              </w:rPr>
              <w:t xml:space="preserve"> 9 25/1</w:t>
            </w:r>
          </w:p>
          <w:p w:rsidR="0082121A" w:rsidRPr="00FC5B24" w:rsidRDefault="0082121A" w:rsidP="00D43D46">
            <w:pPr>
              <w:widowControl w:val="0"/>
              <w:jc w:val="center"/>
              <w:rPr>
                <w:rFonts w:ascii="Sylfaen" w:hAnsi="Sylfaen"/>
                <w:b/>
                <w:iCs/>
                <w:sz w:val="14"/>
                <w:szCs w:val="14"/>
                <w:lang w:val="es-ES"/>
              </w:rPr>
            </w:pPr>
            <w:r w:rsidRPr="00FC5B24">
              <w:rPr>
                <w:rFonts w:ascii="Sylfaen" w:hAnsi="Sylfaen"/>
                <w:b/>
                <w:iCs/>
                <w:sz w:val="14"/>
                <w:szCs w:val="14"/>
                <w:lang w:val="es-ES"/>
              </w:rPr>
              <w:t>091439955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FC5B24" w:rsidRDefault="0082121A" w:rsidP="00D43D4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C5B24">
              <w:rPr>
                <w:rFonts w:ascii="Sylfaen" w:hAnsi="Sylfaen"/>
                <w:b/>
                <w:sz w:val="14"/>
                <w:szCs w:val="14"/>
              </w:rPr>
              <w:t>artakshin55@gmail.com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82121A" w:rsidRDefault="0082121A" w:rsidP="00D43D46">
            <w:pPr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Банк</w:t>
            </w:r>
            <w:r w:rsidRPr="00FC5B24">
              <w:rPr>
                <w:rFonts w:ascii="Sylfaen" w:hAnsi="Sylfaen"/>
                <w:b/>
                <w:sz w:val="14"/>
                <w:szCs w:val="14"/>
              </w:rPr>
              <w:t xml:space="preserve">   &lt;&lt;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Юнибанк</w:t>
            </w:r>
            <w:r w:rsidRPr="00FC5B24">
              <w:rPr>
                <w:rFonts w:ascii="Sylfaen" w:hAnsi="Sylfae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ЗАО</w:t>
            </w:r>
            <w:bookmarkStart w:id="0" w:name="_GoBack"/>
            <w:bookmarkEnd w:id="0"/>
          </w:p>
          <w:p w:rsidR="0082121A" w:rsidRPr="00FC5B24" w:rsidRDefault="0082121A" w:rsidP="00D43D46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C5B24">
              <w:rPr>
                <w:rFonts w:ascii="Sylfaen" w:hAnsi="Sylfaen"/>
                <w:b/>
                <w:sz w:val="14"/>
                <w:szCs w:val="14"/>
              </w:rPr>
              <w:t>Հ/Հ` 24133002712900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FC5B24" w:rsidRDefault="0082121A" w:rsidP="00D43D46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 w:rsidRPr="00FC5B24"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01007798</w:t>
            </w:r>
          </w:p>
          <w:p w:rsidR="0082121A" w:rsidRPr="00FC5B24" w:rsidRDefault="0082121A" w:rsidP="00D43D46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002298768</w:t>
            </w:r>
          </w:p>
        </w:tc>
      </w:tr>
      <w:tr w:rsidR="0082121A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2121A" w:rsidRPr="00E42820" w:rsidRDefault="0082121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21A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82121A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2121A" w:rsidRPr="00E42820" w:rsidRDefault="0082121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21A" w:rsidRPr="00E42820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2121A" w:rsidRPr="00E42820" w:rsidRDefault="0082121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82121A" w:rsidRPr="00E42820" w:rsidRDefault="0082121A" w:rsidP="00543AA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С целью привлечения участников, в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</w:rPr>
              <w:t xml:space="preserve"> соответствии с Законом РА о закупках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AQ</w:t>
            </w:r>
            <w:r w:rsidRPr="00543AA9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H</w:t>
            </w: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D-GHAPDzB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-2</w:t>
            </w:r>
            <w:r w:rsidRPr="003C4C54"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/1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п</w:t>
            </w:r>
            <w:r w:rsidRPr="00E42820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орядок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42820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запроса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42820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котировок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3AA9">
              <w:rPr>
                <w:rFonts w:ascii="Sylfaen" w:hAnsi="Sylfaen"/>
                <w:b/>
                <w:bCs/>
                <w:sz w:val="14"/>
                <w:szCs w:val="14"/>
              </w:rPr>
              <w:t>21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.1</w:t>
            </w:r>
            <w:r w:rsidRPr="00CA1307">
              <w:rPr>
                <w:rFonts w:ascii="Sylfaen" w:hAnsi="Sylfaen"/>
                <w:b/>
                <w:bCs/>
                <w:sz w:val="14"/>
                <w:szCs w:val="14"/>
              </w:rPr>
              <w:t>0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.20</w:t>
            </w:r>
            <w:r w:rsidRPr="00CA1307">
              <w:rPr>
                <w:rFonts w:ascii="Sylfaen" w:hAnsi="Sylfaen"/>
                <w:b/>
                <w:bCs/>
                <w:sz w:val="14"/>
                <w:szCs w:val="14"/>
              </w:rPr>
              <w:t>21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размещен на gnumner.am</w:t>
            </w:r>
          </w:p>
        </w:tc>
      </w:tr>
      <w:tr w:rsidR="0082121A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2121A" w:rsidRPr="00E42820" w:rsidRDefault="0082121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2121A" w:rsidRPr="00E42820" w:rsidRDefault="0082121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21A" w:rsidRPr="00E428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2121A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121A" w:rsidRPr="00E42820" w:rsidRDefault="0082121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21A" w:rsidRPr="00E428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поводу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2121A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2121A" w:rsidRPr="00E42820" w:rsidRDefault="0082121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21A" w:rsidRPr="00E428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Нет.</w:t>
            </w:r>
          </w:p>
        </w:tc>
      </w:tr>
      <w:tr w:rsidR="0082121A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2121A" w:rsidRPr="00E42820" w:rsidRDefault="0082121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21A" w:rsidRPr="00E42820" w:rsidTr="004808DD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82121A" w:rsidRPr="00E42820" w:rsidRDefault="0082121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2121A" w:rsidRPr="00E42820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21A" w:rsidRPr="00E42820" w:rsidRDefault="0082121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2121A" w:rsidRPr="00E42820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82121A" w:rsidRPr="00E42820" w:rsidRDefault="0082121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Лилит Думанян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82121A" w:rsidRPr="00E42820" w:rsidRDefault="0082121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093-01-76-73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82121A" w:rsidRPr="00E42820" w:rsidRDefault="0082121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lilitdumanyan@mail.ru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356DB6" w:rsidRDefault="00BA5C97" w:rsidP="00BA5C97">
      <w:pPr>
        <w:spacing w:after="240"/>
        <w:ind w:firstLine="709"/>
        <w:jc w:val="both"/>
        <w:rPr>
          <w:rFonts w:ascii="Sylfaen" w:hAnsi="Sylfaen"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56DB6">
        <w:rPr>
          <w:rFonts w:ascii="GHEA Grapalat" w:hAnsi="GHEA Grapalat"/>
          <w:sz w:val="20"/>
        </w:rPr>
        <w:t xml:space="preserve"> </w:t>
      </w:r>
      <w:r w:rsidR="00356DB6" w:rsidRPr="00356DB6">
        <w:rPr>
          <w:rFonts w:ascii="GHEA Grapalat" w:hAnsi="GHEA Grapalat"/>
          <w:sz w:val="20"/>
        </w:rPr>
        <w:t xml:space="preserve"> </w:t>
      </w:r>
      <w:r w:rsidR="00543AA9" w:rsidRPr="00231221">
        <w:rPr>
          <w:rFonts w:ascii="GHEA Grapalat" w:hAnsi="GHEA Grapalat"/>
          <w:iCs/>
          <w:sz w:val="20"/>
        </w:rPr>
        <w:t>«Основная школа номер 3 города Арарат» ГНКО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EA483E">
      <w:footerReference w:type="even" r:id="rId9"/>
      <w:footerReference w:type="default" r:id="rId10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C9A" w:rsidRDefault="00E65C9A">
      <w:r>
        <w:separator/>
      </w:r>
    </w:p>
  </w:endnote>
  <w:endnote w:type="continuationSeparator" w:id="0">
    <w:p w:rsidR="00E65C9A" w:rsidRDefault="00E6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F9B" w:rsidRDefault="00D42F9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2F9B" w:rsidRDefault="00D42F9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2F9B" w:rsidRPr="008257B0" w:rsidRDefault="00D42F9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2121A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C9A" w:rsidRDefault="00E65C9A">
      <w:r>
        <w:separator/>
      </w:r>
    </w:p>
  </w:footnote>
  <w:footnote w:type="continuationSeparator" w:id="0">
    <w:p w:rsidR="00E65C9A" w:rsidRDefault="00E65C9A">
      <w:r>
        <w:continuationSeparator/>
      </w:r>
    </w:p>
  </w:footnote>
  <w:footnote w:id="1">
    <w:p w:rsidR="00D42F9B" w:rsidRPr="004C584B" w:rsidRDefault="00D42F9B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42F9B" w:rsidRPr="004C584B" w:rsidRDefault="00D42F9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42F9B" w:rsidRPr="004C584B" w:rsidRDefault="00D42F9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31221" w:rsidRPr="004C584B" w:rsidRDefault="0023122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31221" w:rsidRPr="004C584B" w:rsidRDefault="002312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31221" w:rsidRPr="004C584B" w:rsidRDefault="002312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31221" w:rsidRPr="004C584B" w:rsidRDefault="002312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31221" w:rsidRPr="004C584B" w:rsidRDefault="002312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31221" w:rsidRPr="004C584B" w:rsidRDefault="002312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2F17AB" w:rsidRPr="004C584B" w:rsidRDefault="002F17A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2F17AB" w:rsidRPr="004C584B" w:rsidRDefault="002F17AB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F1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1052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131C"/>
    <w:rsid w:val="00132E94"/>
    <w:rsid w:val="0014470D"/>
    <w:rsid w:val="00144797"/>
    <w:rsid w:val="001466A8"/>
    <w:rsid w:val="001517BC"/>
    <w:rsid w:val="001563E9"/>
    <w:rsid w:val="001628D6"/>
    <w:rsid w:val="00163EF2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1221"/>
    <w:rsid w:val="002323A5"/>
    <w:rsid w:val="00234F65"/>
    <w:rsid w:val="00237045"/>
    <w:rsid w:val="00237D02"/>
    <w:rsid w:val="00240B0D"/>
    <w:rsid w:val="00242F71"/>
    <w:rsid w:val="00245FAF"/>
    <w:rsid w:val="0025335A"/>
    <w:rsid w:val="002616FE"/>
    <w:rsid w:val="00263C0A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17AB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DB6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4C54"/>
    <w:rsid w:val="003D17D0"/>
    <w:rsid w:val="003D5271"/>
    <w:rsid w:val="003E343E"/>
    <w:rsid w:val="003F13BC"/>
    <w:rsid w:val="003F49B4"/>
    <w:rsid w:val="003F5A52"/>
    <w:rsid w:val="004001A0"/>
    <w:rsid w:val="004142D4"/>
    <w:rsid w:val="00421AE9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1D68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0990"/>
    <w:rsid w:val="004F2C61"/>
    <w:rsid w:val="004F596C"/>
    <w:rsid w:val="004F7F2F"/>
    <w:rsid w:val="0050287B"/>
    <w:rsid w:val="005060B6"/>
    <w:rsid w:val="005068D1"/>
    <w:rsid w:val="00512138"/>
    <w:rsid w:val="005168F7"/>
    <w:rsid w:val="00531EA4"/>
    <w:rsid w:val="00541A77"/>
    <w:rsid w:val="00541BC6"/>
    <w:rsid w:val="00543AA9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2B89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33E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1B9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121A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5219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071B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56BF"/>
    <w:rsid w:val="00C66303"/>
    <w:rsid w:val="00C72D90"/>
    <w:rsid w:val="00C862C8"/>
    <w:rsid w:val="00C868EC"/>
    <w:rsid w:val="00C90538"/>
    <w:rsid w:val="00C926B7"/>
    <w:rsid w:val="00CA130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2F9B"/>
    <w:rsid w:val="00D472AC"/>
    <w:rsid w:val="00D523E9"/>
    <w:rsid w:val="00D52421"/>
    <w:rsid w:val="00D53D7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B40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2820"/>
    <w:rsid w:val="00E476D2"/>
    <w:rsid w:val="00E55F33"/>
    <w:rsid w:val="00E615C8"/>
    <w:rsid w:val="00E63772"/>
    <w:rsid w:val="00E64070"/>
    <w:rsid w:val="00E655F3"/>
    <w:rsid w:val="00E65C9A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83E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D53D70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D53D7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B5E6A-E18A-4E9D-BF9F-AC93C232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2276</Words>
  <Characters>12976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2019</cp:lastModifiedBy>
  <cp:revision>9</cp:revision>
  <cp:lastPrinted>2015-07-14T08:47:00Z</cp:lastPrinted>
  <dcterms:created xsi:type="dcterms:W3CDTF">2021-11-08T09:44:00Z</dcterms:created>
  <dcterms:modified xsi:type="dcterms:W3CDTF">2021-11-11T09:39:00Z</dcterms:modified>
</cp:coreProperties>
</file>